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2F0BAF" w14:textId="050F1CE1" w:rsidR="007E5E8F" w:rsidRPr="009E5EF5" w:rsidRDefault="00A94CA8">
      <w:pPr>
        <w:rPr>
          <w:vertAlign w:val="subscript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DFF965" wp14:editId="2A3D19AF">
                <wp:simplePos x="0" y="0"/>
                <wp:positionH relativeFrom="column">
                  <wp:posOffset>0</wp:posOffset>
                </wp:positionH>
                <wp:positionV relativeFrom="paragraph">
                  <wp:posOffset>9029700</wp:posOffset>
                </wp:positionV>
                <wp:extent cx="7338060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80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2E3E" w14:textId="77777777" w:rsidR="00002D30" w:rsidRPr="00002D30" w:rsidRDefault="007F4D77" w:rsidP="009E5EF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hyperlink r:id="rId4" w:history="1">
                              <w:r w:rsidR="003E19A5" w:rsidRPr="003E19A5">
                                <w:rPr>
                                  <w:rStyle w:val="Hyperlink"/>
                                  <w:rFonts w:ascii="Arial" w:hAnsi="Arial"/>
                                  <w:sz w:val="28"/>
                                </w:rPr>
                                <w:t>http://</w:t>
                              </w:r>
                              <w:r w:rsidR="00002D30" w:rsidRPr="003E19A5">
                                <w:rPr>
                                  <w:rStyle w:val="Hyperlink"/>
                                  <w:rFonts w:ascii="Arial" w:hAnsi="Arial"/>
                                  <w:sz w:val="28"/>
                                </w:rPr>
                                <w:t>delawaresc.shrm.org/events/2020/07/diversity-inclusion-sustainability-conference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DFF96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711pt;width:577.8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" filled="f" stroked="f">
                <v:textbox inset=",7.2pt,,7.2pt">
                  <w:txbxContent>
                    <w:p w14:paraId="3A972E3E" w14:textId="77777777" w:rsidR="00002D30" w:rsidRPr="00002D30" w:rsidRDefault="00A94CA8" w:rsidP="009E5EF5">
                      <w:pPr>
                        <w:jc w:val="center"/>
                        <w:rPr>
                          <w:sz w:val="28"/>
                        </w:rPr>
                      </w:pPr>
                      <w:hyperlink r:id="rId5" w:history="1">
                        <w:r w:rsidR="003E19A5" w:rsidRPr="003E19A5">
                          <w:rPr>
                            <w:rStyle w:val="Hyperlink"/>
                            <w:rFonts w:ascii="Arial" w:hAnsi="Arial"/>
                            <w:sz w:val="28"/>
                          </w:rPr>
                          <w:t>http://</w:t>
                        </w:r>
                        <w:r w:rsidR="00002D30" w:rsidRPr="003E19A5">
                          <w:rPr>
                            <w:rStyle w:val="Hyperlink"/>
                            <w:rFonts w:ascii="Arial" w:hAnsi="Arial"/>
                            <w:sz w:val="28"/>
                          </w:rPr>
                          <w:t>delawaresc.shrm.org/events/2020/07/diversity-inclusion-sustainability-conference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A6F4061" wp14:editId="4F9C1859">
                <wp:simplePos x="0" y="0"/>
                <wp:positionH relativeFrom="column">
                  <wp:posOffset>114300</wp:posOffset>
                </wp:positionH>
                <wp:positionV relativeFrom="paragraph">
                  <wp:posOffset>9029700</wp:posOffset>
                </wp:positionV>
                <wp:extent cx="6972300" cy="228600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C7D4A" w14:textId="77777777" w:rsidR="00002D30" w:rsidRDefault="00002D30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F4061" id="Text Box 7" o:spid="_x0000_s1027" type="#_x0000_t202" style="position:absolute;margin-left:9pt;margin-top:711pt;width:549pt;height:1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" filled="f" stroked="f">
                <v:textbox inset=",7.2pt,,7.2pt">
                  <w:txbxContent>
                    <w:p w14:paraId="2A4C7D4A" w14:textId="77777777" w:rsidR="00002D30" w:rsidRDefault="00002D30"/>
                  </w:txbxContent>
                </v:textbox>
              </v:shape>
            </w:pict>
          </mc:Fallback>
        </mc:AlternateContent>
      </w:r>
      <w:r w:rsidR="00002D30">
        <w:rPr>
          <w:noProof/>
          <w:vertAlign w:val="subscript"/>
        </w:rPr>
        <w:drawing>
          <wp:anchor distT="0" distB="0" distL="114300" distR="114300" simplePos="0" relativeHeight="251661312" behindDoc="1" locked="0" layoutInCell="1" allowOverlap="1" wp14:anchorId="090594EB" wp14:editId="362EC062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7312660" cy="9601200"/>
            <wp:effectExtent l="25400" t="0" r="2540" b="0"/>
            <wp:wrapNone/>
            <wp:docPr id="6" name="Picture 6" descr="SHRM_Diversity_Conference_Jul_2020_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RM_Diversity_Conference_Jul_2020_Flye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266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5E8F" w:rsidRPr="009E5EF5" w:rsidSect="00600955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59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E8F"/>
    <w:rsid w:val="00002D30"/>
    <w:rsid w:val="000B5138"/>
    <w:rsid w:val="0016661D"/>
    <w:rsid w:val="003E19A5"/>
    <w:rsid w:val="004041F1"/>
    <w:rsid w:val="0047285E"/>
    <w:rsid w:val="005F6AB0"/>
    <w:rsid w:val="00600955"/>
    <w:rsid w:val="007E5E8F"/>
    <w:rsid w:val="007F4D77"/>
    <w:rsid w:val="008D1AD7"/>
    <w:rsid w:val="009E5EF5"/>
    <w:rsid w:val="00A94CA8"/>
    <w:rsid w:val="00AD40B7"/>
    <w:rsid w:val="00DE7E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D8C49"/>
  <w15:docId w15:val="{9CAD6950-5D23-464D-9654-E2482925D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51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09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95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9E5EF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28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delawaresc.shrm.org/events/2020/07/diversity-inclusion-sustainability-conference" TargetMode="External"/><Relationship Id="rId4" Type="http://schemas.openxmlformats.org/officeDocument/2006/relationships/hyperlink" Target="http://delawaresc.shrm.org/events/2020/07/diversity-inclusion-sustainability-conferen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NKS Distributors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Zanda</dc:creator>
  <cp:keywords/>
  <dc:description/>
  <cp:lastModifiedBy>Kristen Evans</cp:lastModifiedBy>
  <cp:revision>2</cp:revision>
  <cp:lastPrinted>2020-05-27T17:07:00Z</cp:lastPrinted>
  <dcterms:created xsi:type="dcterms:W3CDTF">2020-06-05T19:01:00Z</dcterms:created>
  <dcterms:modified xsi:type="dcterms:W3CDTF">2020-06-05T19:01:00Z</dcterms:modified>
</cp:coreProperties>
</file>